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ED1" w:rsidRPr="005A7649" w:rsidRDefault="00EA5ED1" w:rsidP="00EA5ED1">
      <w:pPr>
        <w:jc w:val="center"/>
        <w:rPr>
          <w:rFonts w:ascii="Times New Roman" w:hAnsi="Times New Roman" w:cs="Times New Roman"/>
          <w:b/>
          <w:sz w:val="36"/>
          <w:szCs w:val="24"/>
          <w:lang w:val="kk-KZ"/>
        </w:rPr>
      </w:pPr>
      <w:r w:rsidRPr="005A7649">
        <w:rPr>
          <w:rFonts w:ascii="Times New Roman" w:hAnsi="Times New Roman" w:cs="Times New Roman"/>
          <w:b/>
          <w:sz w:val="36"/>
          <w:szCs w:val="24"/>
          <w:lang w:val="kk-KZ"/>
        </w:rPr>
        <w:t>Химия-технологиялық өндірістердің қауіпсіздік негіздері</w:t>
      </w:r>
    </w:p>
    <w:p w:rsidR="00EA5ED1" w:rsidRPr="005A7649" w:rsidRDefault="00EA5ED1" w:rsidP="00EA5ED1">
      <w:pPr>
        <w:jc w:val="center"/>
        <w:rPr>
          <w:rFonts w:ascii="Times New Roman" w:hAnsi="Times New Roman" w:cs="Times New Roman"/>
          <w:b/>
          <w:sz w:val="44"/>
          <w:lang w:val="kk-KZ"/>
        </w:rPr>
      </w:pPr>
    </w:p>
    <w:p w:rsidR="00EA5ED1" w:rsidRDefault="00EA5ED1" w:rsidP="00EA5ED1">
      <w:pPr>
        <w:jc w:val="both"/>
        <w:rPr>
          <w:rFonts w:ascii="Times New Roman" w:hAnsi="Times New Roman" w:cs="Times New Roman"/>
          <w:lang w:val="kk-KZ"/>
        </w:rPr>
      </w:pPr>
      <w:r>
        <w:rPr>
          <w:rFonts w:ascii="Times New Roman" w:hAnsi="Times New Roman" w:cs="Times New Roman"/>
          <w:b/>
          <w:sz w:val="28"/>
          <w:szCs w:val="28"/>
          <w:u w:val="single"/>
          <w:lang w:val="kk-KZ"/>
        </w:rPr>
        <w:t>6</w:t>
      </w:r>
      <w:r w:rsidRPr="005A7649">
        <w:rPr>
          <w:rFonts w:ascii="Times New Roman" w:hAnsi="Times New Roman" w:cs="Times New Roman"/>
          <w:b/>
          <w:sz w:val="28"/>
          <w:szCs w:val="28"/>
          <w:u w:val="single"/>
          <w:lang w:val="kk-KZ"/>
        </w:rPr>
        <w:t xml:space="preserve"> дәріс. </w:t>
      </w:r>
      <w:r w:rsidRPr="00EA5ED1">
        <w:rPr>
          <w:rFonts w:ascii="Times New Roman" w:hAnsi="Times New Roman" w:cs="Times New Roman"/>
          <w:b/>
          <w:sz w:val="28"/>
          <w:u w:val="single"/>
          <w:lang w:val="kk-KZ"/>
        </w:rPr>
        <w:t>Өндірістік шу және діріл. Шу мен дірілден қорғанудың іс-шаралары.</w:t>
      </w:r>
      <w:r w:rsidRPr="00EA5ED1">
        <w:rPr>
          <w:rFonts w:ascii="Times New Roman" w:hAnsi="Times New Roman" w:cs="Times New Roman"/>
          <w:sz w:val="28"/>
          <w:lang w:val="kk-KZ"/>
        </w:rPr>
        <w:t xml:space="preserve"> </w:t>
      </w:r>
    </w:p>
    <w:p w:rsidR="00EA5ED1" w:rsidRPr="00EA5ED1" w:rsidRDefault="00EA5ED1" w:rsidP="00EA5ED1">
      <w:pPr>
        <w:jc w:val="both"/>
        <w:rPr>
          <w:rFonts w:ascii="Times New Roman" w:hAnsi="Times New Roman" w:cs="Times New Roman"/>
          <w:lang w:val="kk-KZ"/>
        </w:rPr>
      </w:pPr>
      <w:r w:rsidRPr="005A7649">
        <w:rPr>
          <w:rFonts w:ascii="Times New Roman" w:hAnsi="Times New Roman" w:cs="Times New Roman"/>
          <w:b/>
          <w:i/>
          <w:sz w:val="28"/>
          <w:szCs w:val="28"/>
          <w:lang w:val="kk-KZ"/>
        </w:rPr>
        <w:t xml:space="preserve">Дәріс мақсаты: </w:t>
      </w:r>
      <w:r w:rsidRPr="00EA5ED1">
        <w:rPr>
          <w:rFonts w:ascii="Times New Roman" w:hAnsi="Times New Roman" w:cs="Times New Roman"/>
          <w:sz w:val="28"/>
          <w:lang w:val="kk-KZ"/>
        </w:rPr>
        <w:t>Өндірістік шу және діріл. Шу мен дірілден қорғанудың іс-шаралары</w:t>
      </w:r>
      <w:r>
        <w:rPr>
          <w:rFonts w:ascii="Times New Roman" w:hAnsi="Times New Roman" w:cs="Times New Roman"/>
          <w:sz w:val="28"/>
          <w:lang w:val="kk-KZ"/>
        </w:rPr>
        <w:t>н түсіндіру</w:t>
      </w:r>
      <w:bookmarkStart w:id="0" w:name="_GoBack"/>
      <w:bookmarkEnd w:id="0"/>
      <w:r w:rsidRPr="00EA5ED1">
        <w:rPr>
          <w:rFonts w:ascii="Times New Roman" w:hAnsi="Times New Roman" w:cs="Times New Roman"/>
          <w:sz w:val="28"/>
          <w:lang w:val="kk-KZ"/>
        </w:rPr>
        <w:t xml:space="preserve">. </w:t>
      </w:r>
    </w:p>
    <w:p w:rsidR="00EA5ED1" w:rsidRPr="005A7649" w:rsidRDefault="00EA5ED1" w:rsidP="00EA5ED1">
      <w:pPr>
        <w:rPr>
          <w:rFonts w:ascii="Times New Roman" w:hAnsi="Times New Roman" w:cs="Times New Roman"/>
          <w:sz w:val="28"/>
          <w:szCs w:val="24"/>
          <w:lang w:val="kk-KZ"/>
        </w:rPr>
      </w:pPr>
      <w:r w:rsidRPr="005A7649">
        <w:rPr>
          <w:rFonts w:ascii="Times New Roman" w:hAnsi="Times New Roman" w:cs="Times New Roman"/>
          <w:b/>
          <w:i/>
          <w:sz w:val="28"/>
          <w:szCs w:val="28"/>
          <w:lang w:val="kk-KZ"/>
        </w:rPr>
        <w:t xml:space="preserve">Кілт сөздер: </w:t>
      </w:r>
      <w:r w:rsidRPr="00EA5ED1">
        <w:rPr>
          <w:rFonts w:ascii="Times New Roman" w:hAnsi="Times New Roman" w:cs="Times New Roman"/>
          <w:sz w:val="28"/>
          <w:szCs w:val="20"/>
          <w:shd w:val="clear" w:color="auto" w:fill="FFFFFF"/>
          <w:lang w:val="kk-KZ"/>
        </w:rPr>
        <w:t>Шу</w:t>
      </w:r>
      <w:r>
        <w:rPr>
          <w:rFonts w:ascii="Times New Roman" w:hAnsi="Times New Roman" w:cs="Times New Roman"/>
          <w:sz w:val="28"/>
          <w:szCs w:val="20"/>
          <w:shd w:val="clear" w:color="auto" w:fill="FFFFFF"/>
          <w:lang w:val="kk-KZ"/>
        </w:rPr>
        <w:t>, шу түрлері, д</w:t>
      </w:r>
      <w:r w:rsidRPr="00EA5ED1">
        <w:rPr>
          <w:rFonts w:ascii="Times New Roman" w:hAnsi="Times New Roman" w:cs="Times New Roman"/>
          <w:sz w:val="28"/>
          <w:szCs w:val="20"/>
          <w:shd w:val="clear" w:color="auto" w:fill="FFFFFF"/>
          <w:lang w:val="kk-KZ"/>
        </w:rPr>
        <w:t>іріл</w:t>
      </w:r>
      <w:r w:rsidRPr="005A7649">
        <w:rPr>
          <w:rFonts w:ascii="Times New Roman" w:hAnsi="Times New Roman" w:cs="Times New Roman"/>
          <w:sz w:val="28"/>
          <w:szCs w:val="24"/>
          <w:lang w:val="kk-KZ"/>
        </w:rPr>
        <w:t>.</w:t>
      </w:r>
    </w:p>
    <w:p w:rsidR="000433EE" w:rsidRPr="00EA5ED1" w:rsidRDefault="00EA5ED1" w:rsidP="00EA5ED1">
      <w:pPr>
        <w:jc w:val="both"/>
        <w:rPr>
          <w:rFonts w:ascii="Times New Roman" w:hAnsi="Times New Roman" w:cs="Times New Roman"/>
          <w:sz w:val="28"/>
          <w:szCs w:val="20"/>
          <w:shd w:val="clear" w:color="auto" w:fill="FFFFFF"/>
          <w:lang w:val="kk-KZ"/>
        </w:rPr>
      </w:pPr>
      <w:r w:rsidRPr="00EA5ED1">
        <w:rPr>
          <w:rFonts w:ascii="Times New Roman" w:hAnsi="Times New Roman" w:cs="Times New Roman"/>
          <w:sz w:val="28"/>
          <w:szCs w:val="20"/>
          <w:shd w:val="clear" w:color="auto" w:fill="FFFFFF"/>
          <w:lang w:val="kk-KZ"/>
        </w:rPr>
        <w:t>Шуыл, діріл, олардың адамға әсері. Қорғаныстық шаралар. Нормалануы</w:t>
      </w:r>
      <w:r w:rsidRPr="00EA5ED1">
        <w:rPr>
          <w:rFonts w:ascii="Times New Roman" w:hAnsi="Times New Roman" w:cs="Times New Roman"/>
          <w:sz w:val="28"/>
          <w:szCs w:val="20"/>
          <w:lang w:val="kk-KZ"/>
        </w:rPr>
        <w:br/>
      </w:r>
      <w:r w:rsidRPr="00EA5ED1">
        <w:rPr>
          <w:rFonts w:ascii="Times New Roman" w:hAnsi="Times New Roman" w:cs="Times New Roman"/>
          <w:sz w:val="28"/>
          <w:szCs w:val="20"/>
          <w:lang w:val="kk-KZ"/>
        </w:rPr>
        <w:br/>
      </w:r>
      <w:r>
        <w:rPr>
          <w:rFonts w:ascii="Times New Roman" w:hAnsi="Times New Roman" w:cs="Times New Roman"/>
          <w:sz w:val="28"/>
          <w:szCs w:val="20"/>
          <w:shd w:val="clear" w:color="auto" w:fill="FFFFFF"/>
          <w:lang w:val="kk-KZ"/>
        </w:rPr>
        <w:t xml:space="preserve">      </w:t>
      </w:r>
      <w:r w:rsidRPr="00EA5ED1">
        <w:rPr>
          <w:rFonts w:ascii="Times New Roman" w:hAnsi="Times New Roman" w:cs="Times New Roman"/>
          <w:sz w:val="28"/>
          <w:szCs w:val="20"/>
          <w:shd w:val="clear" w:color="auto" w:fill="FFFFFF"/>
          <w:lang w:val="kk-KZ"/>
        </w:rPr>
        <w:t>Шуыл мен дірілден қорғану. Өндірістік процестерді автоматтандыру және механизмдеу құралдарының дамуы жабдықтарды пайдаланумен байланысты болады, олар жұмыс барысында механикалық тербелістерді жасайды, зияндылық әсері жиілігінен, қарқындылығынан және ортадан байланысты әртүрлі болады. Бұл тербелістер шуылға және дірілге бөлінеді. Естілетін жиіліктер ауқымында таратылатын тербелістерді адам дыбыс ретінде қабылдайды. </w:t>
      </w:r>
      <w:r w:rsidRPr="00EA5ED1">
        <w:rPr>
          <w:rFonts w:ascii="Times New Roman" w:hAnsi="Times New Roman" w:cs="Times New Roman"/>
          <w:sz w:val="28"/>
          <w:szCs w:val="20"/>
          <w:lang w:val="kk-KZ"/>
        </w:rPr>
        <w:br/>
      </w:r>
      <w:r>
        <w:rPr>
          <w:rFonts w:ascii="Times New Roman" w:hAnsi="Times New Roman" w:cs="Times New Roman"/>
          <w:sz w:val="28"/>
          <w:szCs w:val="20"/>
          <w:shd w:val="clear" w:color="auto" w:fill="FFFFFF"/>
          <w:lang w:val="kk-KZ"/>
        </w:rPr>
        <w:t xml:space="preserve">       </w:t>
      </w:r>
      <w:r w:rsidRPr="00EA5ED1">
        <w:rPr>
          <w:rFonts w:ascii="Times New Roman" w:hAnsi="Times New Roman" w:cs="Times New Roman"/>
          <w:sz w:val="28"/>
          <w:szCs w:val="20"/>
          <w:shd w:val="clear" w:color="auto" w:fill="FFFFFF"/>
          <w:lang w:val="kk-KZ"/>
        </w:rPr>
        <w:t>Шуыл – қатты, сұйық және газ-тәрізді орталарда пайда болатын механикалық тербелістер кезіндегі әртүрлі жиіліктер мен қарқындылықты (күшті) дыбыстардың ретсіз тіркесуі. Ұзақ шуылдың әсері құлақтың есітуін және көздің көруін төмендетеді, қан қысымын көтереді, орта жүйке және жүрек-сауыт жүйелерін шаршатады, нәтижесінде жұмысшының жұмысында қателер саны көбейеді, еңбек өнімділігі төмендейді. Адамның есту органдары 16...20 000 Гц жиілікті дыбыс толқындарын қабылдайды. 20 Гц-тен төмен (инфрадыбыс) және 20 000Гц-тен жоғары (ультрадыбыс) тербелістер құлаққа әсер етпейді, бірақ толық ағзаға биологиялық әсерін тигізеді. </w:t>
      </w:r>
      <w:r w:rsidRPr="00EA5ED1">
        <w:rPr>
          <w:rFonts w:ascii="Times New Roman" w:hAnsi="Times New Roman" w:cs="Times New Roman"/>
          <w:sz w:val="28"/>
          <w:szCs w:val="20"/>
          <w:lang w:val="kk-KZ"/>
        </w:rPr>
        <w:br/>
      </w:r>
      <w:r w:rsidRPr="00EA5ED1">
        <w:rPr>
          <w:rFonts w:ascii="Times New Roman" w:hAnsi="Times New Roman" w:cs="Times New Roman"/>
          <w:sz w:val="28"/>
          <w:szCs w:val="20"/>
          <w:shd w:val="clear" w:color="auto" w:fill="FFFFFF"/>
          <w:lang w:val="kk-KZ"/>
        </w:rPr>
        <w:t>Ортаның дыбыстық тербелістер бөлшектері кезінде содаауыспалы қысым пайда болады, оны дыбыс қысым Р деп атайды. Дыбыс толқындарын тарату энергияны ауыстырумен ілеседі, шамасы дыбыс қарқындылығымен І анықталады. Адам есітіп анықталатын ең аз дыбыс қысымын Р0 және ең аз дыбыс қарқындылығын І0 табалдырықтық деп атайды. Шамалы естілетін дыбыстың қарқындылығы (естілу табалдырығы) және ауыртатын әсерді шақыратын дыбыстардың қарқындылығының (ауырту табалдырығы) айырмашылығы бір бірінен миллион есе болады. Сондықтан шуылды бағалау үшін дыбыс қысымы мен қарқындылығының абсолюттік мәнін емес, олардың Р0 және І0 табалдырықтық мәндеріне қатынасы бойынша алынған логарифмитикалық бірліктегі салыстырмалы деңгейін өлшеу ыңғайлы болады. </w:t>
      </w:r>
    </w:p>
    <w:p w:rsidR="00EA5ED1" w:rsidRPr="00EA5ED1" w:rsidRDefault="00EA5ED1" w:rsidP="00EA5ED1">
      <w:pPr>
        <w:rPr>
          <w:rFonts w:ascii="Times New Roman" w:hAnsi="Times New Roman" w:cs="Times New Roman"/>
          <w:sz w:val="28"/>
          <w:szCs w:val="20"/>
          <w:shd w:val="clear" w:color="auto" w:fill="FFFFFF"/>
          <w:lang w:val="kk-KZ"/>
        </w:rPr>
      </w:pPr>
      <w:r>
        <w:rPr>
          <w:rFonts w:ascii="Times New Roman" w:hAnsi="Times New Roman" w:cs="Times New Roman"/>
          <w:sz w:val="28"/>
          <w:szCs w:val="20"/>
          <w:shd w:val="clear" w:color="auto" w:fill="FFFFFF"/>
          <w:lang w:val="kk-KZ"/>
        </w:rPr>
        <w:lastRenderedPageBreak/>
        <w:t xml:space="preserve">    </w:t>
      </w:r>
      <w:r w:rsidRPr="00EA5ED1">
        <w:rPr>
          <w:rFonts w:ascii="Times New Roman" w:hAnsi="Times New Roman" w:cs="Times New Roman"/>
          <w:sz w:val="28"/>
          <w:szCs w:val="20"/>
          <w:shd w:val="clear" w:color="auto" w:fill="FFFFFF"/>
          <w:lang w:val="kk-KZ"/>
        </w:rPr>
        <w:t>Жұмыс орындарында шуылдың жалпы деңгейі мен октавтік жиіліктер жолағындағы шуылдың деңгейін өлшеу үшін әртүрлі шуылөлшеуіш аппараттарын пайдаланады. </w:t>
      </w:r>
      <w:r w:rsidRPr="00EA5ED1">
        <w:rPr>
          <w:rFonts w:ascii="Times New Roman" w:hAnsi="Times New Roman" w:cs="Times New Roman"/>
          <w:sz w:val="28"/>
          <w:szCs w:val="20"/>
          <w:lang w:val="kk-KZ"/>
        </w:rPr>
        <w:br/>
      </w:r>
      <w:r>
        <w:rPr>
          <w:rFonts w:ascii="Times New Roman" w:hAnsi="Times New Roman" w:cs="Times New Roman"/>
          <w:sz w:val="28"/>
          <w:szCs w:val="20"/>
          <w:shd w:val="clear" w:color="auto" w:fill="FFFFFF"/>
          <w:lang w:val="kk-KZ"/>
        </w:rPr>
        <w:t xml:space="preserve">      </w:t>
      </w:r>
      <w:r w:rsidRPr="00EA5ED1">
        <w:rPr>
          <w:rFonts w:ascii="Times New Roman" w:hAnsi="Times New Roman" w:cs="Times New Roman"/>
          <w:sz w:val="28"/>
          <w:szCs w:val="20"/>
          <w:shd w:val="clear" w:color="auto" w:fill="FFFFFF"/>
          <w:lang w:val="kk-KZ"/>
        </w:rPr>
        <w:t>Денсаулыққа қауіпсіз шуылдың деңгейі 80 дБ, осындай жағдайда адам 8 сағат жұмыс істей алады, яғни толық жұмыс уақытын өтейді. </w:t>
      </w:r>
      <w:r w:rsidRPr="00EA5ED1">
        <w:rPr>
          <w:rFonts w:ascii="Times New Roman" w:hAnsi="Times New Roman" w:cs="Times New Roman"/>
          <w:sz w:val="28"/>
          <w:szCs w:val="20"/>
          <w:lang w:val="kk-KZ"/>
        </w:rPr>
        <w:br/>
      </w:r>
      <w:r w:rsidRPr="00EA5ED1">
        <w:rPr>
          <w:rFonts w:ascii="Times New Roman" w:hAnsi="Times New Roman" w:cs="Times New Roman"/>
          <w:sz w:val="28"/>
          <w:szCs w:val="20"/>
          <w:shd w:val="clear" w:color="auto" w:fill="FFFFFF"/>
          <w:lang w:val="kk-KZ"/>
        </w:rPr>
        <w:t>Діріл қатты денедегі механикалық тербелісті білдіреді. Үлкен амплитудасы бар (0,500,003 мм) төмен жиіліктегі (3-100 Гц) тербелістерді адам діріл немесе сілкіну ретінде қабылдайды. Дірілдің әсері болған кезде адам ағзасына орта жүйке жүйеснің талдауыштары – вестибулярлық, тері және басқа аппараттар маңызды роль ойнайды. Дірілдің ұзақ әсер етуі кәсіби дірілдейтін аурудың дамуына әкеледі. </w:t>
      </w:r>
      <w:r w:rsidRPr="00EA5ED1">
        <w:rPr>
          <w:rFonts w:ascii="Times New Roman" w:hAnsi="Times New Roman" w:cs="Times New Roman"/>
          <w:sz w:val="28"/>
          <w:szCs w:val="20"/>
          <w:lang w:val="kk-KZ"/>
        </w:rPr>
        <w:br/>
      </w:r>
      <w:r>
        <w:rPr>
          <w:rFonts w:ascii="Times New Roman" w:hAnsi="Times New Roman" w:cs="Times New Roman"/>
          <w:sz w:val="28"/>
          <w:szCs w:val="20"/>
          <w:shd w:val="clear" w:color="auto" w:fill="FFFFFF"/>
          <w:lang w:val="kk-KZ"/>
        </w:rPr>
        <w:t xml:space="preserve">     </w:t>
      </w:r>
      <w:r w:rsidRPr="00EA5ED1">
        <w:rPr>
          <w:rFonts w:ascii="Times New Roman" w:hAnsi="Times New Roman" w:cs="Times New Roman"/>
          <w:sz w:val="28"/>
          <w:szCs w:val="20"/>
          <w:shd w:val="clear" w:color="auto" w:fill="FFFFFF"/>
          <w:lang w:val="kk-KZ"/>
        </w:rPr>
        <w:t>Діріл ауытқу жиілігімен және амплитудасымен, жылдамдықпен және үдемесімен сипатталынады. Әсіресе адам денесінің немесе жеке органдарының (адам денесі үшін 6…9 Гц, басы 6 Гц, асқазаны 8 Гц, басқа органдары үшін – 25 Гц шектерінде) тербелістер жиілігімен сәйкес келетін еріксіз жиілікті дірілдер зиян болады. Көру қабілетін бұзатын жиіліктік ауқым 60 және 90 Гц арасында жатады, ол көз қарашығының резонансына сәйкес келеді. 35…250 Гц жиіліктер ауқымы дірілдейтін аурудың дамуына ең шекті болып табылады. </w:t>
      </w:r>
      <w:r w:rsidRPr="00EA5ED1">
        <w:rPr>
          <w:rFonts w:ascii="Times New Roman" w:hAnsi="Times New Roman" w:cs="Times New Roman"/>
          <w:sz w:val="28"/>
          <w:szCs w:val="20"/>
          <w:lang w:val="kk-KZ"/>
        </w:rPr>
        <w:br/>
      </w:r>
      <w:r>
        <w:rPr>
          <w:rFonts w:ascii="Times New Roman" w:hAnsi="Times New Roman" w:cs="Times New Roman"/>
          <w:sz w:val="28"/>
          <w:szCs w:val="20"/>
          <w:shd w:val="clear" w:color="auto" w:fill="FFFFFF"/>
          <w:lang w:val="kk-KZ"/>
        </w:rPr>
        <w:t xml:space="preserve">    </w:t>
      </w:r>
      <w:r w:rsidRPr="00EA5ED1">
        <w:rPr>
          <w:rFonts w:ascii="Times New Roman" w:hAnsi="Times New Roman" w:cs="Times New Roman"/>
          <w:sz w:val="28"/>
          <w:szCs w:val="20"/>
          <w:shd w:val="clear" w:color="auto" w:fill="FFFFFF"/>
          <w:lang w:val="kk-KZ"/>
        </w:rPr>
        <w:t>Шуыл мен дірілді өлшеу үшін микрофонның орнына орнатылатын қосымша аспап – күшейткіші бар шуылөлшегіштер мен виброметрлер пайдаланылады. Шуыл мен дірілді өлшейтіндер – ВШВ – МММ2 аспаптары кеңінен таралды. </w:t>
      </w:r>
      <w:r w:rsidRPr="00EA5ED1">
        <w:rPr>
          <w:rFonts w:ascii="Times New Roman" w:hAnsi="Times New Roman" w:cs="Times New Roman"/>
          <w:sz w:val="28"/>
          <w:szCs w:val="20"/>
          <w:lang w:val="kk-KZ"/>
        </w:rPr>
        <w:br/>
      </w:r>
      <w:r>
        <w:rPr>
          <w:rFonts w:ascii="Times New Roman" w:hAnsi="Times New Roman" w:cs="Times New Roman"/>
          <w:sz w:val="28"/>
          <w:szCs w:val="20"/>
          <w:shd w:val="clear" w:color="auto" w:fill="FFFFFF"/>
          <w:lang w:val="kk-KZ"/>
        </w:rPr>
        <w:t xml:space="preserve">     </w:t>
      </w:r>
      <w:r w:rsidRPr="00EA5ED1">
        <w:rPr>
          <w:rFonts w:ascii="Times New Roman" w:hAnsi="Times New Roman" w:cs="Times New Roman"/>
          <w:sz w:val="28"/>
          <w:szCs w:val="20"/>
          <w:shd w:val="clear" w:color="auto" w:fill="FFFFFF"/>
          <w:lang w:val="kk-KZ"/>
        </w:rPr>
        <w:t>Діріл мен шуылдан қорғанудың шаралары және құралдары. Қалқаларды, қыртыстарын, кабиналарды және т.б. экран түрінде дыбысты оқшаулайтын және дыбысты жұтатын қондырғыларды орнату арқылы шуылды төмендетудің тәсілдері кең таралым алды. </w:t>
      </w:r>
      <w:r w:rsidRPr="00EA5ED1">
        <w:rPr>
          <w:rFonts w:ascii="Times New Roman" w:hAnsi="Times New Roman" w:cs="Times New Roman"/>
          <w:sz w:val="28"/>
          <w:szCs w:val="20"/>
          <w:lang w:val="kk-KZ"/>
        </w:rPr>
        <w:br/>
      </w:r>
      <w:r>
        <w:rPr>
          <w:rFonts w:ascii="Times New Roman" w:hAnsi="Times New Roman" w:cs="Times New Roman"/>
          <w:sz w:val="28"/>
          <w:szCs w:val="20"/>
          <w:shd w:val="clear" w:color="auto" w:fill="FFFFFF"/>
          <w:lang w:val="kk-KZ"/>
        </w:rPr>
        <w:t xml:space="preserve">    </w:t>
      </w:r>
      <w:r w:rsidRPr="00EA5ED1">
        <w:rPr>
          <w:rFonts w:ascii="Times New Roman" w:hAnsi="Times New Roman" w:cs="Times New Roman"/>
          <w:sz w:val="28"/>
          <w:szCs w:val="20"/>
          <w:shd w:val="clear" w:color="auto" w:fill="FFFFFF"/>
          <w:lang w:val="kk-KZ"/>
        </w:rPr>
        <w:t>Шуылдан жеке қорғанудың құралдары (ЖҚҚ) құлақ жапсырмалары, құлаққаптар және шлемофондар болып табылады. ЖҚҚ тиімділігі пайдаланылатын материалдардың құрылымынан, тығыздық күшінен, дұрыс тағып ұстағаннан байланысты болады.</w:t>
      </w:r>
      <w:r w:rsidRPr="00EA5ED1">
        <w:rPr>
          <w:rFonts w:ascii="Times New Roman" w:hAnsi="Times New Roman" w:cs="Times New Roman"/>
          <w:sz w:val="28"/>
          <w:szCs w:val="20"/>
          <w:lang w:val="kk-KZ"/>
        </w:rPr>
        <w:br/>
      </w:r>
      <w:r>
        <w:rPr>
          <w:rFonts w:ascii="Times New Roman" w:hAnsi="Times New Roman" w:cs="Times New Roman"/>
          <w:sz w:val="28"/>
          <w:szCs w:val="20"/>
          <w:shd w:val="clear" w:color="auto" w:fill="FFFFFF"/>
          <w:lang w:val="kk-KZ"/>
        </w:rPr>
        <w:t xml:space="preserve">     </w:t>
      </w:r>
      <w:r w:rsidRPr="00EA5ED1">
        <w:rPr>
          <w:rFonts w:ascii="Times New Roman" w:hAnsi="Times New Roman" w:cs="Times New Roman"/>
          <w:sz w:val="28"/>
          <w:szCs w:val="20"/>
          <w:shd w:val="clear" w:color="auto" w:fill="FFFFFF"/>
          <w:lang w:val="kk-KZ"/>
        </w:rPr>
        <w:t xml:space="preserve">Машина және жабдықтың дірілінен күресу және жұмыс істейтіндерді содан қорғау үшін неше түрлі тәсілдерді пайдаланады. Дірілді төмендету үшін вибродемпфирация – механикалық тербелістер энергиясын энергияның басқа түріне, әсіресе жылулыққа айналдыру құбылысын кең қолданатын болды. Дірілдің таратылатын көздерден: еденнен, жұмыс орнынан, орындықтан және т,б, пайда болуын бәсеңдету үшін дірілді оқшаулататындарды: резеңкені, тығындарды, киізді, болат серіппеліні кең қолданады. Жұмыс істейтіндерді ЖҚҚ ретінде қалың резеңкелі табаны бар арнаулы аяқ-киімді пайдаланады. Қолды қорғау үшін биялай, қолғап, жапсырмалар мен төсемдер қажет болады, олар иіліп бәсеңдетуші материалдан дайындалады. Діріл мен шуылдың адам ағзасына қауіпті әсерін </w:t>
      </w:r>
      <w:r w:rsidRPr="00EA5ED1">
        <w:rPr>
          <w:rFonts w:ascii="Times New Roman" w:hAnsi="Times New Roman" w:cs="Times New Roman"/>
          <w:sz w:val="28"/>
          <w:szCs w:val="20"/>
          <w:shd w:val="clear" w:color="auto" w:fill="FFFFFF"/>
          <w:lang w:val="kk-KZ"/>
        </w:rPr>
        <w:lastRenderedPageBreak/>
        <w:t>төмендету үшін ең маңыздысы жұмыс және демалыс режімін дұрыс ұйымдастыру, денсаулығын әрдайым қадағалап отыру, емдеу-алдын алу, мысалы, гидропроцедуралар (қол мен аяққа жылы ванналар, витаминдер беру) сияқты шараларын жасау болып табылады. </w:t>
      </w:r>
      <w:r w:rsidRPr="00EA5ED1">
        <w:rPr>
          <w:rFonts w:ascii="Times New Roman" w:hAnsi="Times New Roman" w:cs="Times New Roman"/>
          <w:sz w:val="28"/>
          <w:szCs w:val="20"/>
          <w:lang w:val="kk-KZ"/>
        </w:rPr>
        <w:br/>
      </w:r>
      <w:r>
        <w:rPr>
          <w:rFonts w:ascii="Times New Roman" w:hAnsi="Times New Roman" w:cs="Times New Roman"/>
          <w:sz w:val="28"/>
          <w:szCs w:val="20"/>
          <w:shd w:val="clear" w:color="auto" w:fill="FFFFFF"/>
          <w:lang w:val="kk-KZ"/>
        </w:rPr>
        <w:t xml:space="preserve">     </w:t>
      </w:r>
      <w:r w:rsidRPr="00EA5ED1">
        <w:rPr>
          <w:rFonts w:ascii="Times New Roman" w:hAnsi="Times New Roman" w:cs="Times New Roman"/>
          <w:sz w:val="28"/>
          <w:szCs w:val="20"/>
          <w:shd w:val="clear" w:color="auto" w:fill="FFFFFF"/>
          <w:lang w:val="kk-KZ"/>
        </w:rPr>
        <w:t>Шу – дегеніміз өндірістегі қызмет процесі кезіндегі әр түрлі құрал – жабдықтардың қосылма шыққан дыбыстары. Ол адамдардың жұмыс істеу қабілетін төмендететіні анық. Әр жабдықтың өзіне тән шум шығарылуы да ГОСТ стандарт бойынша бекітіледі. Ол қандай категориялы екені және дыбыстың көп ноталы ма әлде дара немесе таза дыбыс екені жабдықтың құжатында көрсетіледі. </w:t>
      </w:r>
      <w:r w:rsidRPr="00EA5ED1">
        <w:rPr>
          <w:rFonts w:ascii="Times New Roman" w:hAnsi="Times New Roman" w:cs="Times New Roman"/>
          <w:sz w:val="28"/>
          <w:szCs w:val="20"/>
          <w:lang w:val="kk-KZ"/>
        </w:rPr>
        <w:br/>
      </w:r>
      <w:r>
        <w:rPr>
          <w:rFonts w:ascii="Times New Roman" w:hAnsi="Times New Roman" w:cs="Times New Roman"/>
          <w:sz w:val="28"/>
          <w:szCs w:val="20"/>
          <w:shd w:val="clear" w:color="auto" w:fill="FFFFFF"/>
          <w:lang w:val="kk-KZ"/>
        </w:rPr>
        <w:t xml:space="preserve">     </w:t>
      </w:r>
      <w:r w:rsidRPr="00EA5ED1">
        <w:rPr>
          <w:rFonts w:ascii="Times New Roman" w:hAnsi="Times New Roman" w:cs="Times New Roman"/>
          <w:sz w:val="28"/>
          <w:szCs w:val="20"/>
          <w:shd w:val="clear" w:color="auto" w:fill="FFFFFF"/>
          <w:lang w:val="kk-KZ"/>
        </w:rPr>
        <w:t>Өндірістегі шумның әсері адамдарғы есту органы арқылы қабылданады. Шум кезінде тіке есту қаблеті төмендейді де, тек қана адамның құлағында бірнеше қоспалы дыбыстар тұрады. Бұл дегеніміз – қан айналымды, жұмысқа деген қаблеттілікті азайтып, шаршатады. Осындай жағдайларда өндірісте бақытсыз жағдайлар тууы мүмкін. Сондықтан көп өндірістерде ауысымды (сменный) жұмыс бағыты қалыптасқан.</w:t>
      </w:r>
      <w:r w:rsidRPr="00EA5ED1">
        <w:rPr>
          <w:rFonts w:ascii="Times New Roman" w:hAnsi="Times New Roman" w:cs="Times New Roman"/>
          <w:sz w:val="28"/>
          <w:szCs w:val="20"/>
          <w:lang w:val="kk-KZ"/>
        </w:rPr>
        <w:br/>
      </w:r>
      <w:r w:rsidRPr="00EA5ED1">
        <w:rPr>
          <w:rFonts w:ascii="Times New Roman" w:hAnsi="Times New Roman" w:cs="Times New Roman"/>
          <w:sz w:val="28"/>
          <w:szCs w:val="20"/>
          <w:shd w:val="clear" w:color="auto" w:fill="FFFFFF"/>
          <w:lang w:val="kk-KZ"/>
        </w:rPr>
        <w:t>Шум 2 түрге бөлінеді: </w:t>
      </w:r>
      <w:r w:rsidRPr="00EA5ED1">
        <w:rPr>
          <w:rFonts w:ascii="Times New Roman" w:hAnsi="Times New Roman" w:cs="Times New Roman"/>
          <w:sz w:val="28"/>
          <w:szCs w:val="20"/>
          <w:lang w:val="kk-KZ"/>
        </w:rPr>
        <w:br/>
      </w:r>
      <w:r w:rsidRPr="00EA5ED1">
        <w:rPr>
          <w:rFonts w:ascii="Times New Roman" w:hAnsi="Times New Roman" w:cs="Times New Roman"/>
          <w:sz w:val="28"/>
          <w:szCs w:val="20"/>
          <w:shd w:val="clear" w:color="auto" w:fill="FFFFFF"/>
          <w:lang w:val="kk-KZ"/>
        </w:rPr>
        <w:t>1. Механикалық </w:t>
      </w:r>
      <w:r w:rsidRPr="00EA5ED1">
        <w:rPr>
          <w:rFonts w:ascii="Times New Roman" w:hAnsi="Times New Roman" w:cs="Times New Roman"/>
          <w:sz w:val="28"/>
          <w:szCs w:val="20"/>
          <w:lang w:val="kk-KZ"/>
        </w:rPr>
        <w:br/>
      </w:r>
      <w:r w:rsidRPr="00EA5ED1">
        <w:rPr>
          <w:rFonts w:ascii="Times New Roman" w:hAnsi="Times New Roman" w:cs="Times New Roman"/>
          <w:sz w:val="28"/>
          <w:szCs w:val="20"/>
          <w:shd w:val="clear" w:color="auto" w:fill="FFFFFF"/>
          <w:lang w:val="kk-KZ"/>
        </w:rPr>
        <w:t>2. Аэродинамикалық</w:t>
      </w:r>
      <w:r w:rsidRPr="00EA5ED1">
        <w:rPr>
          <w:rFonts w:ascii="Times New Roman" w:hAnsi="Times New Roman" w:cs="Times New Roman"/>
          <w:sz w:val="28"/>
          <w:szCs w:val="20"/>
          <w:lang w:val="kk-KZ"/>
        </w:rPr>
        <w:br/>
      </w:r>
      <w:r w:rsidRPr="00EA5ED1">
        <w:rPr>
          <w:rFonts w:ascii="Times New Roman" w:hAnsi="Times New Roman" w:cs="Times New Roman"/>
          <w:sz w:val="28"/>
          <w:szCs w:val="20"/>
          <w:shd w:val="clear" w:color="auto" w:fill="FFFFFF"/>
          <w:lang w:val="kk-KZ"/>
        </w:rPr>
        <w:t>а) Механикалық дыбыс - дегеніміз үзіліссіз машиналар мен жабдықтардың қоспалы дыбысы.</w:t>
      </w:r>
      <w:r w:rsidRPr="00EA5ED1">
        <w:rPr>
          <w:rFonts w:ascii="Times New Roman" w:hAnsi="Times New Roman" w:cs="Times New Roman"/>
          <w:sz w:val="28"/>
          <w:szCs w:val="20"/>
          <w:lang w:val="kk-KZ"/>
        </w:rPr>
        <w:br/>
      </w:r>
      <w:r w:rsidRPr="00EA5ED1">
        <w:rPr>
          <w:rFonts w:ascii="Times New Roman" w:hAnsi="Times New Roman" w:cs="Times New Roman"/>
          <w:sz w:val="28"/>
          <w:szCs w:val="20"/>
          <w:shd w:val="clear" w:color="auto" w:fill="FFFFFF"/>
          <w:lang w:val="kk-KZ"/>
        </w:rPr>
        <w:t>б) Аэродинамикалық – дегеніміз белгілі бір уақытта болатын және механикалық жабдықтарсыз жеңіл бір ноталы дыбыс. Мысалы желдеткіш, судың ағуы, т.б.</w:t>
      </w:r>
      <w:r w:rsidRPr="00EA5ED1">
        <w:rPr>
          <w:rFonts w:ascii="Times New Roman" w:hAnsi="Times New Roman" w:cs="Times New Roman"/>
          <w:sz w:val="28"/>
          <w:szCs w:val="20"/>
          <w:lang w:val="kk-KZ"/>
        </w:rPr>
        <w:br/>
      </w:r>
    </w:p>
    <w:p w:rsidR="00EA5ED1" w:rsidRPr="00EA5ED1" w:rsidRDefault="00EA5ED1" w:rsidP="00EA5ED1">
      <w:pPr>
        <w:jc w:val="both"/>
        <w:rPr>
          <w:rFonts w:ascii="Times New Roman" w:hAnsi="Times New Roman" w:cs="Times New Roman"/>
          <w:sz w:val="28"/>
          <w:szCs w:val="20"/>
          <w:shd w:val="clear" w:color="auto" w:fill="FFFFFF"/>
          <w:lang w:val="kk-KZ"/>
        </w:rPr>
      </w:pPr>
      <w:r w:rsidRPr="00EA5ED1">
        <w:rPr>
          <w:rFonts w:ascii="Times New Roman" w:hAnsi="Times New Roman" w:cs="Times New Roman"/>
          <w:sz w:val="28"/>
          <w:szCs w:val="20"/>
          <w:shd w:val="clear" w:color="auto" w:fill="FFFFFF"/>
          <w:lang w:val="kk-KZ"/>
        </w:rPr>
        <w:t xml:space="preserve">         </w:t>
      </w:r>
      <w:r w:rsidRPr="00EA5ED1">
        <w:rPr>
          <w:rFonts w:ascii="Times New Roman" w:hAnsi="Times New Roman" w:cs="Times New Roman"/>
          <w:sz w:val="28"/>
          <w:szCs w:val="20"/>
          <w:shd w:val="clear" w:color="auto" w:fill="FFFFFF"/>
          <w:lang w:val="kk-KZ"/>
        </w:rPr>
        <w:t>Сондықтан ең үлкен дыбыс механикалық жабдықтарда болғандықтан олардың бір-бірімен жанасатын элементтерінің арасына және қырқаяқшаларының тістерін үнемі майлап, қатты материалдың түрін қосады.</w:t>
      </w:r>
      <w:r w:rsidRPr="00EA5ED1">
        <w:rPr>
          <w:rFonts w:ascii="Times New Roman" w:hAnsi="Times New Roman" w:cs="Times New Roman"/>
          <w:sz w:val="28"/>
          <w:szCs w:val="20"/>
          <w:lang w:val="kk-KZ"/>
        </w:rPr>
        <w:br/>
      </w:r>
      <w:r w:rsidRPr="00EA5ED1">
        <w:rPr>
          <w:rFonts w:ascii="Times New Roman" w:hAnsi="Times New Roman" w:cs="Times New Roman"/>
          <w:sz w:val="28"/>
          <w:szCs w:val="20"/>
          <w:shd w:val="clear" w:color="auto" w:fill="FFFFFF"/>
          <w:lang w:val="kk-KZ"/>
        </w:rPr>
        <w:t>Құрал – жабдықтардың дыбысын азайту үшін сыртынан қорап кигізіледі. Қораптың түрлері өте көп: алынбалы – салынбалы, смотровые окна және қатты желдеткіш дыбыс арқылы сыртқа шығару. Жабдықтың қорап пен ара қашықтығы бекітілген нормаға сай болу керек. Қораптың ішкі қабаты 50 мм материалмен жабдықталады. Ол да жабдықтың дыбысын азайтуға күш қосады.</w:t>
      </w:r>
      <w:r w:rsidRPr="00EA5ED1">
        <w:rPr>
          <w:rFonts w:ascii="Times New Roman" w:hAnsi="Times New Roman" w:cs="Times New Roman"/>
          <w:sz w:val="28"/>
          <w:szCs w:val="20"/>
          <w:lang w:val="kk-KZ"/>
        </w:rPr>
        <w:br/>
      </w:r>
      <w:r w:rsidRPr="00EA5ED1">
        <w:rPr>
          <w:rFonts w:ascii="Times New Roman" w:hAnsi="Times New Roman" w:cs="Times New Roman"/>
          <w:sz w:val="28"/>
          <w:szCs w:val="20"/>
          <w:shd w:val="clear" w:color="auto" w:fill="FFFFFF"/>
          <w:lang w:val="kk-KZ"/>
        </w:rPr>
        <w:t xml:space="preserve">       </w:t>
      </w:r>
      <w:r w:rsidRPr="00EA5ED1">
        <w:rPr>
          <w:rFonts w:ascii="Times New Roman" w:hAnsi="Times New Roman" w:cs="Times New Roman"/>
          <w:sz w:val="28"/>
          <w:szCs w:val="20"/>
          <w:shd w:val="clear" w:color="auto" w:fill="FFFFFF"/>
          <w:lang w:val="kk-KZ"/>
        </w:rPr>
        <w:t>Өндірісте шум мен бірге адам организіміне кері әсерін туғызатын зиянды дыбыстардың бір түрі – діріл (вибрация). Ол да құрал жабдықтардың түрлеріне байланысты стандарт бойынша қабылданады. </w:t>
      </w:r>
      <w:r w:rsidRPr="00EA5ED1">
        <w:rPr>
          <w:rFonts w:ascii="Times New Roman" w:hAnsi="Times New Roman" w:cs="Times New Roman"/>
          <w:sz w:val="28"/>
          <w:szCs w:val="20"/>
          <w:lang w:val="kk-KZ"/>
        </w:rPr>
        <w:br/>
      </w:r>
      <w:r w:rsidRPr="00EA5ED1">
        <w:rPr>
          <w:rFonts w:ascii="Times New Roman" w:hAnsi="Times New Roman" w:cs="Times New Roman"/>
          <w:sz w:val="28"/>
          <w:szCs w:val="20"/>
          <w:lang w:val="kk-KZ"/>
        </w:rPr>
        <w:br/>
      </w:r>
    </w:p>
    <w:p w:rsidR="00EA5ED1" w:rsidRPr="00EA5ED1" w:rsidRDefault="00EA5ED1" w:rsidP="00EA5ED1">
      <w:pPr>
        <w:rPr>
          <w:rFonts w:ascii="Times New Roman" w:hAnsi="Times New Roman" w:cs="Times New Roman"/>
          <w:sz w:val="32"/>
          <w:lang w:val="kk-KZ"/>
        </w:rPr>
      </w:pPr>
      <w:r w:rsidRPr="00EA5ED1">
        <w:rPr>
          <w:rFonts w:ascii="Times New Roman" w:hAnsi="Times New Roman" w:cs="Times New Roman"/>
          <w:sz w:val="28"/>
          <w:szCs w:val="20"/>
          <w:shd w:val="clear" w:color="auto" w:fill="FFFFFF"/>
          <w:lang w:val="kk-KZ"/>
        </w:rPr>
        <w:t>Шаң-тозаң </w:t>
      </w:r>
      <w:r w:rsidRPr="00EA5ED1">
        <w:rPr>
          <w:rFonts w:ascii="Times New Roman" w:hAnsi="Times New Roman" w:cs="Times New Roman"/>
          <w:sz w:val="28"/>
          <w:szCs w:val="20"/>
          <w:lang w:val="kk-KZ"/>
        </w:rPr>
        <w:br/>
      </w:r>
      <w:r w:rsidRPr="00EA5ED1">
        <w:rPr>
          <w:rFonts w:ascii="Times New Roman" w:hAnsi="Times New Roman" w:cs="Times New Roman"/>
          <w:sz w:val="28"/>
          <w:szCs w:val="20"/>
          <w:shd w:val="clear" w:color="auto" w:fill="FFFFFF"/>
          <w:lang w:val="kk-KZ"/>
        </w:rPr>
        <w:t xml:space="preserve">Адам ағзасына тигізетін әсері бойынша барлық қауіпті заттар 4 топқа </w:t>
      </w:r>
      <w:r w:rsidRPr="00EA5ED1">
        <w:rPr>
          <w:rFonts w:ascii="Times New Roman" w:hAnsi="Times New Roman" w:cs="Times New Roman"/>
          <w:sz w:val="28"/>
          <w:szCs w:val="20"/>
          <w:shd w:val="clear" w:color="auto" w:fill="FFFFFF"/>
          <w:lang w:val="kk-KZ"/>
        </w:rPr>
        <w:lastRenderedPageBreak/>
        <w:t>бөлінеді: төтенше қауіпті (сынап буы, қорғасын буы, фосген); жоғарғы қауіпті (қалайы буы, йод буы, бензол); орташа қауіпті (күкірт оксидтері, қышқылдар буы); қауіптігі аз (аммиак қосылыстары және көміртегі оксидтері).</w:t>
      </w:r>
      <w:r w:rsidRPr="00EA5ED1">
        <w:rPr>
          <w:rFonts w:ascii="Times New Roman" w:hAnsi="Times New Roman" w:cs="Times New Roman"/>
          <w:sz w:val="28"/>
          <w:szCs w:val="20"/>
          <w:lang w:val="kk-KZ"/>
        </w:rPr>
        <w:br/>
      </w:r>
      <w:r w:rsidRPr="00EA5ED1">
        <w:rPr>
          <w:rFonts w:ascii="Times New Roman" w:hAnsi="Times New Roman" w:cs="Times New Roman"/>
          <w:sz w:val="28"/>
          <w:szCs w:val="20"/>
          <w:shd w:val="clear" w:color="auto" w:fill="FFFFFF"/>
          <w:lang w:val="kk-KZ"/>
        </w:rPr>
        <w:t>Жұмыс орындарындағы шаң дезинтеграция (бұзу) және кондексация (жұмыс аймағына жоғарғы температуралық процестерде пайда болған будың түзуі) процестерінің әсерінен тууы мүмкін.</w:t>
      </w:r>
      <w:r w:rsidRPr="00EA5ED1">
        <w:rPr>
          <w:rFonts w:ascii="Times New Roman" w:hAnsi="Times New Roman" w:cs="Times New Roman"/>
          <w:sz w:val="28"/>
          <w:szCs w:val="20"/>
          <w:lang w:val="kk-KZ"/>
        </w:rPr>
        <w:br/>
      </w:r>
      <w:r w:rsidRPr="00EA5ED1">
        <w:rPr>
          <w:rFonts w:ascii="Times New Roman" w:hAnsi="Times New Roman" w:cs="Times New Roman"/>
          <w:sz w:val="28"/>
          <w:szCs w:val="20"/>
          <w:shd w:val="clear" w:color="auto" w:fill="FFFFFF"/>
          <w:lang w:val="kk-KZ"/>
        </w:rPr>
        <w:t>Шаңның әсері үш түрлі кәсіптік аурулардың тууына әкеп соғады: а) өкпе аурулары – пневмоканиоз; б) дерматит – тері аурулары; в) конъюктивит – көз қабықшасының зақымдануы.</w:t>
      </w:r>
      <w:r w:rsidRPr="00EA5ED1">
        <w:rPr>
          <w:rFonts w:ascii="Times New Roman" w:hAnsi="Times New Roman" w:cs="Times New Roman"/>
          <w:sz w:val="28"/>
          <w:szCs w:val="20"/>
          <w:lang w:val="kk-KZ"/>
        </w:rPr>
        <w:br/>
      </w:r>
      <w:r w:rsidRPr="00EA5ED1">
        <w:rPr>
          <w:rFonts w:ascii="Times New Roman" w:hAnsi="Times New Roman" w:cs="Times New Roman"/>
          <w:sz w:val="28"/>
          <w:szCs w:val="20"/>
          <w:shd w:val="clear" w:color="auto" w:fill="FFFFFF"/>
          <w:lang w:val="kk-KZ"/>
        </w:rPr>
        <w:t>Шаң ауруларын профилактикалау шаралары: а)шаңның пайда болуымен күрес;</w:t>
      </w:r>
      <w:r w:rsidRPr="00EA5ED1">
        <w:rPr>
          <w:rFonts w:ascii="Times New Roman" w:hAnsi="Times New Roman" w:cs="Times New Roman"/>
          <w:sz w:val="28"/>
          <w:szCs w:val="20"/>
          <w:lang w:val="kk-KZ"/>
        </w:rPr>
        <w:br/>
      </w:r>
      <w:r w:rsidRPr="00EA5ED1">
        <w:rPr>
          <w:rFonts w:ascii="Times New Roman" w:hAnsi="Times New Roman" w:cs="Times New Roman"/>
          <w:sz w:val="28"/>
          <w:szCs w:val="20"/>
          <w:shd w:val="clear" w:color="auto" w:fill="FFFFFF"/>
          <w:lang w:val="kk-KZ"/>
        </w:rPr>
        <w:t>б) шаң сүзгіш құрылғылары; в) биологиялық профилактика (ультракүлгін шағылысу);</w:t>
      </w:r>
      <w:r w:rsidRPr="00EA5ED1">
        <w:rPr>
          <w:rFonts w:ascii="Times New Roman" w:hAnsi="Times New Roman" w:cs="Times New Roman"/>
          <w:sz w:val="28"/>
          <w:szCs w:val="20"/>
          <w:lang w:val="kk-KZ"/>
        </w:rPr>
        <w:br/>
      </w:r>
      <w:r w:rsidRPr="00EA5ED1">
        <w:rPr>
          <w:rFonts w:ascii="Times New Roman" w:hAnsi="Times New Roman" w:cs="Times New Roman"/>
          <w:sz w:val="28"/>
          <w:szCs w:val="20"/>
          <w:shd w:val="clear" w:color="auto" w:fill="FFFFFF"/>
          <w:lang w:val="kk-KZ"/>
        </w:rPr>
        <w:t>г) жеке қорғаныс тәсілі (респиратор, арнайы киім, шаңға қарсы көзілдірік).</w:t>
      </w:r>
      <w:r w:rsidRPr="00EA5ED1">
        <w:rPr>
          <w:rFonts w:ascii="Times New Roman" w:hAnsi="Times New Roman" w:cs="Times New Roman"/>
          <w:sz w:val="28"/>
          <w:szCs w:val="20"/>
          <w:lang w:val="kk-KZ"/>
        </w:rPr>
        <w:br/>
      </w:r>
      <w:r w:rsidRPr="00EA5ED1">
        <w:rPr>
          <w:rFonts w:ascii="Times New Roman" w:hAnsi="Times New Roman" w:cs="Times New Roman"/>
          <w:sz w:val="28"/>
          <w:szCs w:val="20"/>
          <w:shd w:val="clear" w:color="auto" w:fill="FFFFFF"/>
          <w:lang w:val="kk-KZ"/>
        </w:rPr>
        <w:t>Өндірісте ең жоғарғы сатыда тұрған зиянды заттардың бір түрі – шаң болып табылады. Қарағанда көзге көрінбейтін, ал адам өміріне зияндылығы өте жоғары болғандықтан жұмысшыларды кәсіби ауру түріне шалдықтырары мүмкін.</w:t>
      </w:r>
      <w:r w:rsidRPr="00EA5ED1">
        <w:rPr>
          <w:rFonts w:ascii="Times New Roman" w:hAnsi="Times New Roman" w:cs="Times New Roman"/>
          <w:sz w:val="28"/>
          <w:szCs w:val="20"/>
          <w:lang w:val="kk-KZ"/>
        </w:rPr>
        <w:br/>
      </w:r>
      <w:r w:rsidRPr="00EA5ED1">
        <w:rPr>
          <w:rFonts w:ascii="Times New Roman" w:hAnsi="Times New Roman" w:cs="Times New Roman"/>
          <w:sz w:val="28"/>
          <w:szCs w:val="20"/>
          <w:shd w:val="clear" w:color="auto" w:fill="FFFFFF"/>
          <w:lang w:val="kk-KZ"/>
        </w:rPr>
        <w:t>Себебі тыныс алу жолдарымен және де тері арқылы ішкі құрылыста вирустар, бактериялар басым болады. Ас қорыту жүйесіне бірнеше қабаттанып жиналады. Мұның барлығы адамды үлкен ауруға шалдықтырады.</w:t>
      </w:r>
      <w:r w:rsidRPr="00EA5ED1">
        <w:rPr>
          <w:rFonts w:ascii="Times New Roman" w:hAnsi="Times New Roman" w:cs="Times New Roman"/>
          <w:sz w:val="28"/>
          <w:szCs w:val="20"/>
          <w:lang w:val="kk-KZ"/>
        </w:rPr>
        <w:br/>
      </w:r>
      <w:r w:rsidRPr="00EA5ED1">
        <w:rPr>
          <w:rFonts w:ascii="Times New Roman" w:hAnsi="Times New Roman" w:cs="Times New Roman"/>
          <w:sz w:val="28"/>
          <w:szCs w:val="20"/>
          <w:shd w:val="clear" w:color="auto" w:fill="FFFFFF"/>
          <w:lang w:val="kk-KZ"/>
        </w:rPr>
        <w:t>Өндірістік шаң 2 түрге бөлінеді – органикалық (улы) және бейорганикалық (усыз).</w:t>
      </w:r>
      <w:r w:rsidRPr="00EA5ED1">
        <w:rPr>
          <w:rFonts w:ascii="Times New Roman" w:hAnsi="Times New Roman" w:cs="Times New Roman"/>
          <w:sz w:val="28"/>
          <w:szCs w:val="20"/>
          <w:lang w:val="kk-KZ"/>
        </w:rPr>
        <w:br/>
      </w:r>
      <w:r w:rsidRPr="00EA5ED1">
        <w:rPr>
          <w:rFonts w:ascii="Times New Roman" w:hAnsi="Times New Roman" w:cs="Times New Roman"/>
          <w:sz w:val="28"/>
          <w:szCs w:val="20"/>
          <w:shd w:val="clear" w:color="auto" w:fill="FFFFFF"/>
          <w:lang w:val="kk-KZ"/>
        </w:rPr>
        <w:t>1. улы шаң – адамның тыныс жолдарын жауып, үлкен ауру түріне шалдықтырады.</w:t>
      </w:r>
      <w:r w:rsidRPr="00EA5ED1">
        <w:rPr>
          <w:rFonts w:ascii="Times New Roman" w:hAnsi="Times New Roman" w:cs="Times New Roman"/>
          <w:sz w:val="28"/>
          <w:szCs w:val="20"/>
          <w:lang w:val="kk-KZ"/>
        </w:rPr>
        <w:br/>
      </w:r>
      <w:r w:rsidRPr="00EA5ED1">
        <w:rPr>
          <w:rFonts w:ascii="Times New Roman" w:hAnsi="Times New Roman" w:cs="Times New Roman"/>
          <w:sz w:val="28"/>
          <w:szCs w:val="20"/>
          <w:shd w:val="clear" w:color="auto" w:fill="FFFFFF"/>
          <w:lang w:val="kk-KZ"/>
        </w:rPr>
        <w:t>2. усыз – теріні, көзді, құлақты тітіркендіреді (раздражает).</w:t>
      </w:r>
      <w:r w:rsidRPr="00EA5ED1">
        <w:rPr>
          <w:rFonts w:ascii="Times New Roman" w:hAnsi="Times New Roman" w:cs="Times New Roman"/>
          <w:sz w:val="28"/>
          <w:szCs w:val="20"/>
          <w:lang w:val="kk-KZ"/>
        </w:rPr>
        <w:br/>
      </w:r>
      <w:r w:rsidRPr="00EA5ED1">
        <w:rPr>
          <w:rFonts w:ascii="Times New Roman" w:hAnsi="Times New Roman" w:cs="Times New Roman"/>
          <w:sz w:val="28"/>
          <w:szCs w:val="20"/>
          <w:shd w:val="clear" w:color="auto" w:fill="FFFFFF"/>
          <w:lang w:val="kk-KZ"/>
        </w:rPr>
        <w:t>Бақылау сұрақтары</w:t>
      </w:r>
      <w:r w:rsidRPr="00EA5ED1">
        <w:rPr>
          <w:rFonts w:ascii="Times New Roman" w:hAnsi="Times New Roman" w:cs="Times New Roman"/>
          <w:sz w:val="28"/>
          <w:szCs w:val="20"/>
          <w:lang w:val="kk-KZ"/>
        </w:rPr>
        <w:br/>
      </w:r>
      <w:r w:rsidRPr="00EA5ED1">
        <w:rPr>
          <w:rFonts w:ascii="Times New Roman" w:hAnsi="Times New Roman" w:cs="Times New Roman"/>
          <w:sz w:val="28"/>
          <w:szCs w:val="20"/>
          <w:shd w:val="clear" w:color="auto" w:fill="FFFFFF"/>
          <w:lang w:val="kk-KZ"/>
        </w:rPr>
        <w:t>1. Қауіпті және зиянды өндірістік факторлар қандай топтарға жіктеледі </w:t>
      </w:r>
      <w:r w:rsidRPr="00EA5ED1">
        <w:rPr>
          <w:rFonts w:ascii="Times New Roman" w:hAnsi="Times New Roman" w:cs="Times New Roman"/>
          <w:sz w:val="28"/>
          <w:szCs w:val="20"/>
          <w:lang w:val="kk-KZ"/>
        </w:rPr>
        <w:br/>
      </w:r>
      <w:r w:rsidRPr="00EA5ED1">
        <w:rPr>
          <w:rFonts w:ascii="Times New Roman" w:hAnsi="Times New Roman" w:cs="Times New Roman"/>
          <w:sz w:val="28"/>
          <w:szCs w:val="20"/>
          <w:shd w:val="clear" w:color="auto" w:fill="FFFFFF"/>
          <w:lang w:val="kk-KZ"/>
        </w:rPr>
        <w:t>а) физикалық, химиялық, биологиялық, психофизиологиялық </w:t>
      </w:r>
      <w:r w:rsidRPr="00EA5ED1">
        <w:rPr>
          <w:rFonts w:ascii="Times New Roman" w:hAnsi="Times New Roman" w:cs="Times New Roman"/>
          <w:sz w:val="28"/>
          <w:szCs w:val="20"/>
          <w:lang w:val="kk-KZ"/>
        </w:rPr>
        <w:br/>
      </w:r>
      <w:r w:rsidRPr="00EA5ED1">
        <w:rPr>
          <w:rFonts w:ascii="Times New Roman" w:hAnsi="Times New Roman" w:cs="Times New Roman"/>
          <w:sz w:val="28"/>
          <w:szCs w:val="20"/>
          <w:shd w:val="clear" w:color="auto" w:fill="FFFFFF"/>
          <w:lang w:val="kk-KZ"/>
        </w:rPr>
        <w:t>б) физикалық, химиялық, бактериологиялық, психофизиологиялық</w:t>
      </w:r>
      <w:r w:rsidRPr="00EA5ED1">
        <w:rPr>
          <w:rFonts w:ascii="Times New Roman" w:hAnsi="Times New Roman" w:cs="Times New Roman"/>
          <w:sz w:val="28"/>
          <w:szCs w:val="20"/>
          <w:lang w:val="kk-KZ"/>
        </w:rPr>
        <w:br/>
      </w:r>
      <w:r w:rsidRPr="00EA5ED1">
        <w:rPr>
          <w:rFonts w:ascii="Times New Roman" w:hAnsi="Times New Roman" w:cs="Times New Roman"/>
          <w:sz w:val="28"/>
          <w:szCs w:val="20"/>
          <w:shd w:val="clear" w:color="auto" w:fill="FFFFFF"/>
          <w:lang w:val="kk-KZ"/>
        </w:rPr>
        <w:t>в) механикалық, электрлік, химиялық, биологиялық</w:t>
      </w:r>
      <w:r w:rsidRPr="00EA5ED1">
        <w:rPr>
          <w:rFonts w:ascii="Times New Roman" w:hAnsi="Times New Roman" w:cs="Times New Roman"/>
          <w:sz w:val="28"/>
          <w:szCs w:val="20"/>
          <w:lang w:val="kk-KZ"/>
        </w:rPr>
        <w:br/>
      </w:r>
      <w:r w:rsidRPr="00EA5ED1">
        <w:rPr>
          <w:rFonts w:ascii="Times New Roman" w:hAnsi="Times New Roman" w:cs="Times New Roman"/>
          <w:sz w:val="28"/>
          <w:szCs w:val="20"/>
          <w:shd w:val="clear" w:color="auto" w:fill="FFFFFF"/>
          <w:lang w:val="kk-KZ"/>
        </w:rPr>
        <w:t>г) техникалық, санитарлық-гигиеналық, психофизиологиялық</w:t>
      </w:r>
      <w:r w:rsidRPr="00EA5ED1">
        <w:rPr>
          <w:rFonts w:ascii="Times New Roman" w:hAnsi="Times New Roman" w:cs="Times New Roman"/>
          <w:sz w:val="28"/>
          <w:szCs w:val="20"/>
          <w:lang w:val="kk-KZ"/>
        </w:rPr>
        <w:br/>
      </w:r>
      <w:r w:rsidRPr="00EA5ED1">
        <w:rPr>
          <w:rFonts w:ascii="Times New Roman" w:hAnsi="Times New Roman" w:cs="Times New Roman"/>
          <w:sz w:val="28"/>
          <w:szCs w:val="20"/>
          <w:shd w:val="clear" w:color="auto" w:fill="FFFFFF"/>
          <w:lang w:val="kk-KZ"/>
        </w:rPr>
        <w:t>д) механикалық, электрлік, химиялық, санитарлық-гигиеналық</w:t>
      </w:r>
      <w:r w:rsidRPr="00EA5ED1">
        <w:rPr>
          <w:rFonts w:ascii="Times New Roman" w:hAnsi="Times New Roman" w:cs="Times New Roman"/>
          <w:sz w:val="28"/>
          <w:szCs w:val="20"/>
          <w:lang w:val="kk-KZ"/>
        </w:rPr>
        <w:br/>
      </w:r>
      <w:r w:rsidRPr="00EA5ED1">
        <w:rPr>
          <w:rFonts w:ascii="Times New Roman" w:hAnsi="Times New Roman" w:cs="Times New Roman"/>
          <w:sz w:val="28"/>
          <w:szCs w:val="20"/>
          <w:shd w:val="clear" w:color="auto" w:fill="FFFFFF"/>
          <w:lang w:val="kk-KZ"/>
        </w:rPr>
        <w:t>2. Физикалық зиянды өндірістік факторларды атаңыз</w:t>
      </w:r>
      <w:r w:rsidRPr="00EA5ED1">
        <w:rPr>
          <w:rFonts w:ascii="Times New Roman" w:hAnsi="Times New Roman" w:cs="Times New Roman"/>
          <w:sz w:val="28"/>
          <w:szCs w:val="20"/>
          <w:lang w:val="kk-KZ"/>
        </w:rPr>
        <w:br/>
      </w:r>
      <w:r w:rsidRPr="00EA5ED1">
        <w:rPr>
          <w:rFonts w:ascii="Times New Roman" w:hAnsi="Times New Roman" w:cs="Times New Roman"/>
          <w:sz w:val="28"/>
          <w:szCs w:val="20"/>
          <w:shd w:val="clear" w:color="auto" w:fill="FFFFFF"/>
          <w:lang w:val="kk-KZ"/>
        </w:rPr>
        <w:t>а) шаңдану, газдану, шу және діріл, жағымсыз метеофакторлар, зиянды </w:t>
      </w:r>
      <w:r w:rsidRPr="00EA5ED1">
        <w:rPr>
          <w:rFonts w:ascii="Times New Roman" w:hAnsi="Times New Roman" w:cs="Times New Roman"/>
          <w:sz w:val="28"/>
          <w:szCs w:val="20"/>
          <w:lang w:val="kk-KZ"/>
        </w:rPr>
        <w:br/>
      </w:r>
      <w:r w:rsidRPr="00EA5ED1">
        <w:rPr>
          <w:rFonts w:ascii="Times New Roman" w:hAnsi="Times New Roman" w:cs="Times New Roman"/>
          <w:sz w:val="28"/>
          <w:szCs w:val="20"/>
          <w:shd w:val="clear" w:color="auto" w:fill="FFFFFF"/>
          <w:lang w:val="kk-KZ"/>
        </w:rPr>
        <w:t>б) шаңдану, шу және діріл, жағымсыз метеофакторлар, зиянды сәулелену</w:t>
      </w:r>
      <w:r w:rsidRPr="00EA5ED1">
        <w:rPr>
          <w:rFonts w:ascii="Times New Roman" w:hAnsi="Times New Roman" w:cs="Times New Roman"/>
          <w:sz w:val="28"/>
          <w:szCs w:val="20"/>
          <w:lang w:val="kk-KZ"/>
        </w:rPr>
        <w:br/>
      </w:r>
      <w:r w:rsidRPr="00EA5ED1">
        <w:rPr>
          <w:rFonts w:ascii="Times New Roman" w:hAnsi="Times New Roman" w:cs="Times New Roman"/>
          <w:sz w:val="28"/>
          <w:szCs w:val="20"/>
          <w:shd w:val="clear" w:color="auto" w:fill="FFFFFF"/>
          <w:lang w:val="kk-KZ"/>
        </w:rPr>
        <w:t>в) газдану, шу және діріл, жағымсыз метеофакторлар, зиянды сәулелену</w:t>
      </w:r>
      <w:r w:rsidRPr="00EA5ED1">
        <w:rPr>
          <w:rFonts w:ascii="Times New Roman" w:hAnsi="Times New Roman" w:cs="Times New Roman"/>
          <w:sz w:val="28"/>
          <w:szCs w:val="20"/>
          <w:lang w:val="kk-KZ"/>
        </w:rPr>
        <w:br/>
      </w:r>
      <w:r w:rsidRPr="00EA5ED1">
        <w:rPr>
          <w:rFonts w:ascii="Times New Roman" w:hAnsi="Times New Roman" w:cs="Times New Roman"/>
          <w:sz w:val="28"/>
          <w:szCs w:val="20"/>
          <w:shd w:val="clear" w:color="auto" w:fill="FFFFFF"/>
          <w:lang w:val="kk-KZ"/>
        </w:rPr>
        <w:t>г) шу және діріл, жағымсыз метеофакторлар, зиянды сәулелену д) шу және діріл, зиянды сәулелену</w:t>
      </w:r>
      <w:r w:rsidRPr="00EA5ED1">
        <w:rPr>
          <w:rFonts w:ascii="Times New Roman" w:hAnsi="Times New Roman" w:cs="Times New Roman"/>
          <w:sz w:val="28"/>
          <w:szCs w:val="20"/>
          <w:lang w:val="kk-KZ"/>
        </w:rPr>
        <w:br/>
      </w:r>
      <w:r w:rsidRPr="00EA5ED1">
        <w:rPr>
          <w:rFonts w:ascii="Times New Roman" w:hAnsi="Times New Roman" w:cs="Times New Roman"/>
          <w:sz w:val="28"/>
          <w:szCs w:val="20"/>
          <w:shd w:val="clear" w:color="auto" w:fill="FFFFFF"/>
          <w:lang w:val="kk-KZ"/>
        </w:rPr>
        <w:t xml:space="preserve">3. Қауіпті және зиянды өндірістік факторлардың кері әсерлері қандай </w:t>
      </w:r>
      <w:r w:rsidRPr="00EA5ED1">
        <w:rPr>
          <w:rFonts w:ascii="Times New Roman" w:hAnsi="Times New Roman" w:cs="Times New Roman"/>
          <w:sz w:val="28"/>
          <w:szCs w:val="20"/>
          <w:shd w:val="clear" w:color="auto" w:fill="FFFFFF"/>
          <w:lang w:val="kk-KZ"/>
        </w:rPr>
        <w:lastRenderedPageBreak/>
        <w:t>салдарға әкеліп соқтырады </w:t>
      </w:r>
      <w:r w:rsidRPr="00EA5ED1">
        <w:rPr>
          <w:rFonts w:ascii="Times New Roman" w:hAnsi="Times New Roman" w:cs="Times New Roman"/>
          <w:sz w:val="28"/>
          <w:szCs w:val="20"/>
          <w:lang w:val="kk-KZ"/>
        </w:rPr>
        <w:br/>
      </w:r>
      <w:r w:rsidRPr="00EA5ED1">
        <w:rPr>
          <w:rFonts w:ascii="Times New Roman" w:hAnsi="Times New Roman" w:cs="Times New Roman"/>
          <w:sz w:val="28"/>
          <w:szCs w:val="20"/>
          <w:shd w:val="clear" w:color="auto" w:fill="FFFFFF"/>
          <w:lang w:val="kk-KZ"/>
        </w:rPr>
        <w:t>а) қауіпті факторлар сәтсіз оқиғаларға, ал зиянды кәсіби ауруларға</w:t>
      </w:r>
      <w:r w:rsidRPr="00EA5ED1">
        <w:rPr>
          <w:rFonts w:ascii="Times New Roman" w:hAnsi="Times New Roman" w:cs="Times New Roman"/>
          <w:sz w:val="28"/>
          <w:szCs w:val="20"/>
          <w:lang w:val="kk-KZ"/>
        </w:rPr>
        <w:br/>
      </w:r>
      <w:r w:rsidRPr="00EA5ED1">
        <w:rPr>
          <w:rFonts w:ascii="Times New Roman" w:hAnsi="Times New Roman" w:cs="Times New Roman"/>
          <w:sz w:val="28"/>
          <w:szCs w:val="20"/>
          <w:shd w:val="clear" w:color="auto" w:fill="FFFFFF"/>
          <w:lang w:val="kk-KZ"/>
        </w:rPr>
        <w:t>б) қауіпті факторлар жарақаттандыратын ауруларға, ал зиянды сәтсіз оқиғаларға</w:t>
      </w:r>
      <w:r w:rsidRPr="00EA5ED1">
        <w:rPr>
          <w:rFonts w:ascii="Times New Roman" w:hAnsi="Times New Roman" w:cs="Times New Roman"/>
          <w:sz w:val="28"/>
          <w:szCs w:val="20"/>
          <w:lang w:val="kk-KZ"/>
        </w:rPr>
        <w:br/>
      </w:r>
      <w:r w:rsidRPr="00EA5ED1">
        <w:rPr>
          <w:rFonts w:ascii="Times New Roman" w:hAnsi="Times New Roman" w:cs="Times New Roman"/>
          <w:sz w:val="28"/>
          <w:szCs w:val="20"/>
          <w:shd w:val="clear" w:color="auto" w:fill="FFFFFF"/>
          <w:lang w:val="kk-KZ"/>
        </w:rPr>
        <w:t>в) қауіпті факторлар кәсіби ауруларға, ал зиянды сәтсіз оқиғаларға</w:t>
      </w:r>
      <w:r w:rsidRPr="00EA5ED1">
        <w:rPr>
          <w:rFonts w:ascii="Times New Roman" w:hAnsi="Times New Roman" w:cs="Times New Roman"/>
          <w:sz w:val="28"/>
          <w:szCs w:val="20"/>
          <w:lang w:val="kk-KZ"/>
        </w:rPr>
        <w:br/>
      </w:r>
      <w:r w:rsidRPr="00EA5ED1">
        <w:rPr>
          <w:rFonts w:ascii="Times New Roman" w:hAnsi="Times New Roman" w:cs="Times New Roman"/>
          <w:sz w:val="28"/>
          <w:szCs w:val="20"/>
          <w:shd w:val="clear" w:color="auto" w:fill="FFFFFF"/>
          <w:lang w:val="kk-KZ"/>
        </w:rPr>
        <w:t>г) қауіпті факторлар жарақаттануға, ал зиянды кәсіби ауруларға</w:t>
      </w:r>
      <w:r w:rsidRPr="00EA5ED1">
        <w:rPr>
          <w:rFonts w:ascii="Times New Roman" w:hAnsi="Times New Roman" w:cs="Times New Roman"/>
          <w:sz w:val="28"/>
          <w:szCs w:val="20"/>
          <w:lang w:val="kk-KZ"/>
        </w:rPr>
        <w:br/>
      </w:r>
      <w:r w:rsidRPr="00EA5ED1">
        <w:rPr>
          <w:rFonts w:ascii="Times New Roman" w:hAnsi="Times New Roman" w:cs="Times New Roman"/>
          <w:sz w:val="28"/>
          <w:szCs w:val="20"/>
          <w:shd w:val="clear" w:color="auto" w:fill="FFFFFF"/>
          <w:lang w:val="kk-KZ"/>
        </w:rPr>
        <w:t>д) қауіпті факторларда сол сияқты зиянды факторларда жарақаттану мен ауруларға</w:t>
      </w:r>
      <w:r w:rsidRPr="00EA5ED1">
        <w:rPr>
          <w:rFonts w:ascii="Times New Roman" w:hAnsi="Times New Roman" w:cs="Times New Roman"/>
          <w:sz w:val="28"/>
          <w:szCs w:val="20"/>
          <w:lang w:val="kk-KZ"/>
        </w:rPr>
        <w:br/>
      </w:r>
      <w:r w:rsidRPr="00EA5ED1">
        <w:rPr>
          <w:rFonts w:ascii="Times New Roman" w:hAnsi="Times New Roman" w:cs="Times New Roman"/>
          <w:sz w:val="28"/>
          <w:szCs w:val="20"/>
          <w:shd w:val="clear" w:color="auto" w:fill="FFFFFF"/>
          <w:lang w:val="kk-KZ"/>
        </w:rPr>
        <w:t>4. Әр бір жазымды тіркеу аяқталғаннан кейін жарақаттанушыға Н-1 акті неше күннен кейін беріледі</w:t>
      </w:r>
      <w:r w:rsidRPr="00EA5ED1">
        <w:rPr>
          <w:rFonts w:ascii="Times New Roman" w:hAnsi="Times New Roman" w:cs="Times New Roman"/>
          <w:sz w:val="28"/>
          <w:szCs w:val="20"/>
          <w:lang w:val="kk-KZ"/>
        </w:rPr>
        <w:br/>
      </w:r>
      <w:r w:rsidRPr="00EA5ED1">
        <w:rPr>
          <w:rFonts w:ascii="Times New Roman" w:hAnsi="Times New Roman" w:cs="Times New Roman"/>
          <w:sz w:val="28"/>
          <w:szCs w:val="20"/>
          <w:shd w:val="clear" w:color="auto" w:fill="FFFFFF"/>
          <w:lang w:val="kk-KZ"/>
        </w:rPr>
        <w:t>а) 3 күннен кейін б) 1 айдан кейін в) 3 айдан кейін г) келесі күні д) жыл ішінде</w:t>
      </w:r>
    </w:p>
    <w:sectPr w:rsidR="00EA5ED1" w:rsidRPr="00EA5E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ED1"/>
    <w:rsid w:val="000433EE"/>
    <w:rsid w:val="00EA5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1526D"/>
  <w15:chartTrackingRefBased/>
  <w15:docId w15:val="{94524F1F-A58A-4457-A632-BB081EC61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5E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1432</Words>
  <Characters>8164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2017-09-19T19:01:00Z</dcterms:created>
  <dcterms:modified xsi:type="dcterms:W3CDTF">2017-09-19T19:08:00Z</dcterms:modified>
</cp:coreProperties>
</file>